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7EA" w:rsidRPr="008F2F54" w:rsidRDefault="00A55B24" w:rsidP="00744D27">
      <w:pPr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8F2F54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8F2F54" w:rsidRDefault="00EB67EA" w:rsidP="00D72B8F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EB67EA" w:rsidRPr="008F2F54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8F2F54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EB67EA" w:rsidRPr="008F2F54" w:rsidRDefault="00EB67EA" w:rsidP="00744D27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9"/>
        <w:gridCol w:w="3182"/>
        <w:gridCol w:w="3207"/>
      </w:tblGrid>
      <w:tr w:rsidR="00EB67EA" w:rsidRPr="00DB6192" w:rsidTr="002358DF">
        <w:trPr>
          <w:trHeight w:val="349"/>
        </w:trPr>
        <w:tc>
          <w:tcPr>
            <w:tcW w:w="3249" w:type="dxa"/>
          </w:tcPr>
          <w:p w:rsidR="00EB67EA" w:rsidRPr="00DB6192" w:rsidRDefault="00C75E1F" w:rsidP="008050AC">
            <w:pPr>
              <w:rPr>
                <w:sz w:val="28"/>
                <w:szCs w:val="28"/>
                <w:lang w:val="uk-UA" w:eastAsia="en-US"/>
              </w:rPr>
            </w:pPr>
            <w:permStart w:id="614612416" w:edGrp="everyone"/>
            <w:r>
              <w:rPr>
                <w:sz w:val="28"/>
                <w:szCs w:val="28"/>
                <w:lang w:val="uk-UA" w:eastAsia="en-US"/>
              </w:rPr>
              <w:t>10.09.2019</w:t>
            </w:r>
          </w:p>
        </w:tc>
        <w:tc>
          <w:tcPr>
            <w:tcW w:w="3182" w:type="dxa"/>
          </w:tcPr>
          <w:p w:rsidR="00EB67EA" w:rsidRPr="00DB6192" w:rsidRDefault="00EB67EA" w:rsidP="00E427E5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DB6192">
              <w:rPr>
                <w:sz w:val="28"/>
                <w:szCs w:val="28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EB67EA" w:rsidRPr="00DB6192" w:rsidRDefault="00C75E1F" w:rsidP="008050AC">
            <w:pPr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№1332/0/197-19</w:t>
            </w:r>
            <w:bookmarkStart w:id="0" w:name="_GoBack"/>
            <w:bookmarkEnd w:id="0"/>
          </w:p>
        </w:tc>
      </w:tr>
    </w:tbl>
    <w:p w:rsidR="001F3D2D" w:rsidRPr="00DB6192" w:rsidRDefault="001F3D2D" w:rsidP="00072F65">
      <w:pPr>
        <w:jc w:val="center"/>
        <w:rPr>
          <w:sz w:val="28"/>
          <w:szCs w:val="28"/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1358"/>
        <w:gridCol w:w="3285"/>
      </w:tblGrid>
      <w:tr w:rsidR="00DB6192" w:rsidTr="00DB6192">
        <w:tc>
          <w:tcPr>
            <w:tcW w:w="5211" w:type="dxa"/>
          </w:tcPr>
          <w:p w:rsidR="00DB6192" w:rsidRPr="00DB6192" w:rsidRDefault="00DB6192" w:rsidP="00DB6192">
            <w:pPr>
              <w:spacing w:line="300" w:lineRule="exact"/>
              <w:rPr>
                <w:sz w:val="28"/>
                <w:szCs w:val="28"/>
                <w:lang w:val="uk-UA"/>
              </w:rPr>
            </w:pPr>
            <w:r w:rsidRPr="00DB6192">
              <w:rPr>
                <w:sz w:val="28"/>
                <w:szCs w:val="28"/>
                <w:lang w:val="uk-UA"/>
              </w:rPr>
              <w:t xml:space="preserve">Про перерозподіл лікарського </w:t>
            </w:r>
          </w:p>
          <w:p w:rsidR="00DB6192" w:rsidRPr="00DB6192" w:rsidRDefault="00DB6192" w:rsidP="00DB6192">
            <w:pPr>
              <w:spacing w:line="300" w:lineRule="exact"/>
              <w:rPr>
                <w:sz w:val="28"/>
                <w:szCs w:val="28"/>
                <w:lang w:val="uk-UA"/>
              </w:rPr>
            </w:pPr>
            <w:r w:rsidRPr="00DB6192">
              <w:rPr>
                <w:sz w:val="28"/>
                <w:szCs w:val="28"/>
                <w:lang w:val="uk-UA"/>
              </w:rPr>
              <w:t>засобу ФРАКСИПАРИН</w:t>
            </w:r>
          </w:p>
          <w:p w:rsidR="00DB6192" w:rsidRPr="00DB6192" w:rsidRDefault="00DB6192" w:rsidP="00DB6192">
            <w:pPr>
              <w:spacing w:line="300" w:lineRule="exact"/>
              <w:rPr>
                <w:sz w:val="28"/>
                <w:szCs w:val="28"/>
                <w:lang w:val="uk-UA"/>
              </w:rPr>
            </w:pPr>
            <w:r w:rsidRPr="00DB6192">
              <w:rPr>
                <w:sz w:val="28"/>
                <w:szCs w:val="28"/>
                <w:lang w:val="uk-UA"/>
              </w:rPr>
              <w:t xml:space="preserve">для лікування хворих із серцево-судинними та судинно-мозковими захворюваннями, який закуплений за </w:t>
            </w:r>
            <w:r w:rsidRPr="00DB6192">
              <w:rPr>
                <w:rStyle w:val="af2"/>
                <w:b w:val="0"/>
                <w:bCs w:val="0"/>
                <w:sz w:val="28"/>
                <w:szCs w:val="28"/>
                <w:lang w:val="uk-UA" w:eastAsia="ko-KR"/>
              </w:rPr>
              <w:t xml:space="preserve">обласною </w:t>
            </w:r>
            <w:r w:rsidRPr="00DB6192">
              <w:rPr>
                <w:sz w:val="28"/>
                <w:szCs w:val="28"/>
                <w:lang w:val="uk-UA"/>
              </w:rPr>
              <w:t xml:space="preserve">програмою «Здоров’я населення Дніпропетровщини на 2015 – </w:t>
            </w:r>
          </w:p>
          <w:p w:rsidR="00DB6192" w:rsidRDefault="00DB6192" w:rsidP="00DB6192">
            <w:pPr>
              <w:tabs>
                <w:tab w:val="left" w:pos="3585"/>
              </w:tabs>
              <w:spacing w:line="300" w:lineRule="exact"/>
              <w:rPr>
                <w:sz w:val="28"/>
                <w:szCs w:val="28"/>
                <w:lang w:val="uk-UA"/>
              </w:rPr>
            </w:pPr>
            <w:r w:rsidRPr="00DB6192">
              <w:rPr>
                <w:sz w:val="28"/>
                <w:szCs w:val="28"/>
                <w:lang w:val="uk-UA"/>
              </w:rPr>
              <w:t>2019 роки» на 2019 рік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358" w:type="dxa"/>
          </w:tcPr>
          <w:p w:rsidR="00DB6192" w:rsidRDefault="00DB6192" w:rsidP="00B74E16">
            <w:pPr>
              <w:spacing w:line="300" w:lineRule="exact"/>
              <w:rPr>
                <w:sz w:val="28"/>
                <w:szCs w:val="28"/>
                <w:lang w:val="uk-UA"/>
              </w:rPr>
            </w:pPr>
          </w:p>
        </w:tc>
        <w:tc>
          <w:tcPr>
            <w:tcW w:w="3285" w:type="dxa"/>
          </w:tcPr>
          <w:p w:rsidR="00DB6192" w:rsidRDefault="00DB6192" w:rsidP="00B74E16">
            <w:pPr>
              <w:spacing w:line="300" w:lineRule="exact"/>
              <w:rPr>
                <w:sz w:val="28"/>
                <w:szCs w:val="28"/>
                <w:lang w:val="uk-UA"/>
              </w:rPr>
            </w:pPr>
          </w:p>
        </w:tc>
      </w:tr>
    </w:tbl>
    <w:p w:rsidR="00DB6192" w:rsidRDefault="00DB6192" w:rsidP="00B74E16">
      <w:pPr>
        <w:spacing w:line="300" w:lineRule="exact"/>
        <w:rPr>
          <w:sz w:val="28"/>
          <w:szCs w:val="28"/>
          <w:lang w:val="uk-UA"/>
        </w:rPr>
      </w:pPr>
    </w:p>
    <w:p w:rsidR="00B74E16" w:rsidRPr="00DB6192" w:rsidRDefault="00B74E16" w:rsidP="00B74E16">
      <w:pPr>
        <w:spacing w:line="300" w:lineRule="exact"/>
        <w:ind w:firstLine="709"/>
        <w:rPr>
          <w:sz w:val="28"/>
          <w:szCs w:val="28"/>
          <w:lang w:val="uk-UA"/>
        </w:rPr>
      </w:pPr>
    </w:p>
    <w:p w:rsidR="00B74E16" w:rsidRPr="00DB6192" w:rsidRDefault="00B74E16" w:rsidP="00DB6192">
      <w:pPr>
        <w:spacing w:line="300" w:lineRule="exact"/>
        <w:ind w:firstLine="708"/>
        <w:jc w:val="both"/>
        <w:rPr>
          <w:sz w:val="28"/>
          <w:szCs w:val="28"/>
          <w:lang w:val="uk-UA"/>
        </w:rPr>
      </w:pPr>
      <w:r w:rsidRPr="00DB6192">
        <w:rPr>
          <w:sz w:val="28"/>
          <w:szCs w:val="28"/>
          <w:lang w:val="uk-UA"/>
        </w:rPr>
        <w:t xml:space="preserve">З метою цільового та раціонального використання лікарського засобу ФРАКСИПАРИН для лікування хворих із серцево-судинними та судинно-мозковими захворюваннями , що закуплений в рамках </w:t>
      </w:r>
      <w:r w:rsidRPr="00DB6192">
        <w:rPr>
          <w:rStyle w:val="af2"/>
          <w:b w:val="0"/>
          <w:bCs w:val="0"/>
          <w:sz w:val="28"/>
          <w:szCs w:val="28"/>
          <w:lang w:val="uk-UA" w:eastAsia="ko-KR"/>
        </w:rPr>
        <w:t xml:space="preserve">обласної </w:t>
      </w:r>
      <w:r w:rsidRPr="00DB6192">
        <w:rPr>
          <w:sz w:val="28"/>
          <w:szCs w:val="28"/>
          <w:lang w:val="uk-UA"/>
        </w:rPr>
        <w:t xml:space="preserve">програми «Здоров’я населення Дніпропетровщини на 2015 – 2019 роки» за заходом програми п. 6.2. «Забезпечення кардіологічних та реанімаційних відділень закладів охорони здоров`я Дніпропетровської області лікарськими засобами для надання допомоги пацієнтам з гострим інфарктом міокарда» та розподілений наказом департаменту охорони здоров’я облдержадміністрації від 26 березня 2018 року №562/0/197-18 «Про розподіл лікарських засобів для лікування хворих із серцево-судинними та судинно-мозковими захворюваннями, які закуплені за обласною програмою «Здоров’я населення Дніпропетровщини на 2015-2019 роки» </w:t>
      </w:r>
    </w:p>
    <w:p w:rsidR="00B74E16" w:rsidRPr="00DB6192" w:rsidRDefault="00B74E16" w:rsidP="00DB6192">
      <w:pPr>
        <w:spacing w:line="300" w:lineRule="exact"/>
        <w:ind w:firstLine="709"/>
        <w:jc w:val="both"/>
        <w:rPr>
          <w:sz w:val="28"/>
          <w:szCs w:val="28"/>
          <w:lang w:val="uk-UA"/>
        </w:rPr>
      </w:pPr>
    </w:p>
    <w:p w:rsidR="00B74E16" w:rsidRPr="00DB6192" w:rsidRDefault="00B74E16" w:rsidP="00DB6192">
      <w:pPr>
        <w:spacing w:line="300" w:lineRule="exact"/>
        <w:ind w:firstLine="709"/>
        <w:jc w:val="both"/>
        <w:rPr>
          <w:sz w:val="28"/>
          <w:szCs w:val="28"/>
          <w:lang w:val="uk-UA"/>
        </w:rPr>
      </w:pPr>
    </w:p>
    <w:p w:rsidR="00B74E16" w:rsidRPr="00DB6192" w:rsidRDefault="00B74E16" w:rsidP="00B74E16">
      <w:pPr>
        <w:spacing w:line="300" w:lineRule="exact"/>
        <w:jc w:val="both"/>
        <w:rPr>
          <w:sz w:val="28"/>
          <w:szCs w:val="28"/>
          <w:lang w:val="uk-UA"/>
        </w:rPr>
      </w:pPr>
      <w:r w:rsidRPr="00DB6192">
        <w:rPr>
          <w:sz w:val="28"/>
          <w:szCs w:val="28"/>
          <w:lang w:val="uk-UA"/>
        </w:rPr>
        <w:t>НАКАЗУЮ:</w:t>
      </w:r>
    </w:p>
    <w:p w:rsidR="00B74E16" w:rsidRPr="00DB6192" w:rsidRDefault="00B74E16" w:rsidP="00B74E16">
      <w:pPr>
        <w:spacing w:line="300" w:lineRule="exact"/>
        <w:ind w:firstLine="709"/>
        <w:jc w:val="both"/>
        <w:rPr>
          <w:sz w:val="28"/>
          <w:szCs w:val="28"/>
          <w:lang w:val="uk-UA"/>
        </w:rPr>
      </w:pPr>
    </w:p>
    <w:p w:rsidR="00B74E16" w:rsidRPr="00DB6192" w:rsidRDefault="00B74E16" w:rsidP="00B74E16">
      <w:pPr>
        <w:spacing w:line="300" w:lineRule="exact"/>
        <w:ind w:firstLine="709"/>
        <w:jc w:val="both"/>
        <w:rPr>
          <w:sz w:val="28"/>
          <w:szCs w:val="28"/>
          <w:lang w:val="uk-UA"/>
        </w:rPr>
      </w:pPr>
      <w:r w:rsidRPr="00DB6192">
        <w:rPr>
          <w:sz w:val="28"/>
          <w:szCs w:val="28"/>
          <w:lang w:val="uk-UA"/>
        </w:rPr>
        <w:t>1. ЗАТВЕРДИТИ перерозподіл лікарського засобу ФРАКСИПАРИН          для лікування хворих із серцево-судинними та судинно-мозковими захворюваннями згідно з додатком, що додається</w:t>
      </w:r>
    </w:p>
    <w:p w:rsidR="00B74E16" w:rsidRPr="00DB6192" w:rsidRDefault="00B74E16" w:rsidP="00B74E16">
      <w:pPr>
        <w:spacing w:line="300" w:lineRule="exact"/>
        <w:ind w:firstLine="709"/>
        <w:jc w:val="both"/>
        <w:rPr>
          <w:sz w:val="28"/>
          <w:szCs w:val="28"/>
          <w:lang w:val="uk-UA"/>
        </w:rPr>
      </w:pPr>
    </w:p>
    <w:p w:rsidR="00B74E16" w:rsidRPr="00DB6192" w:rsidRDefault="00B74E16" w:rsidP="00B74E16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6192">
        <w:rPr>
          <w:rFonts w:ascii="Times New Roman" w:hAnsi="Times New Roman" w:cs="Times New Roman"/>
          <w:sz w:val="28"/>
          <w:szCs w:val="28"/>
          <w:lang w:val="uk-UA"/>
        </w:rPr>
        <w:t xml:space="preserve">2. Керівнику КЗ «Дніпропетровська обласна клінічна лікарня                              ім. </w:t>
      </w:r>
      <w:proofErr w:type="spellStart"/>
      <w:r w:rsidRPr="00DB6192">
        <w:rPr>
          <w:rFonts w:ascii="Times New Roman" w:hAnsi="Times New Roman" w:cs="Times New Roman"/>
          <w:sz w:val="28"/>
          <w:szCs w:val="28"/>
          <w:lang w:val="uk-UA"/>
        </w:rPr>
        <w:t>І.І.Мечникова</w:t>
      </w:r>
      <w:proofErr w:type="spellEnd"/>
      <w:r w:rsidRPr="00DB6192">
        <w:rPr>
          <w:rFonts w:ascii="Times New Roman" w:hAnsi="Times New Roman" w:cs="Times New Roman"/>
          <w:sz w:val="28"/>
          <w:szCs w:val="28"/>
          <w:lang w:val="uk-UA"/>
        </w:rPr>
        <w:t>» забезпечити:</w:t>
      </w:r>
    </w:p>
    <w:p w:rsidR="00B74E16" w:rsidRPr="00DB6192" w:rsidRDefault="00B74E16" w:rsidP="00B74E16">
      <w:pPr>
        <w:spacing w:line="300" w:lineRule="exact"/>
        <w:ind w:firstLine="709"/>
        <w:jc w:val="both"/>
        <w:rPr>
          <w:sz w:val="28"/>
          <w:szCs w:val="28"/>
          <w:lang w:val="uk-UA"/>
        </w:rPr>
      </w:pPr>
    </w:p>
    <w:p w:rsidR="00B74E16" w:rsidRPr="00DB6192" w:rsidRDefault="00B74E16" w:rsidP="00B74E16">
      <w:pPr>
        <w:spacing w:line="300" w:lineRule="exact"/>
        <w:ind w:firstLine="720"/>
        <w:jc w:val="center"/>
        <w:rPr>
          <w:sz w:val="28"/>
          <w:szCs w:val="28"/>
          <w:lang w:val="uk-UA"/>
        </w:rPr>
      </w:pPr>
      <w:r w:rsidRPr="00DB6192">
        <w:rPr>
          <w:sz w:val="28"/>
          <w:szCs w:val="28"/>
          <w:lang w:val="uk-UA"/>
        </w:rPr>
        <w:lastRenderedPageBreak/>
        <w:t>2</w:t>
      </w:r>
    </w:p>
    <w:p w:rsidR="00B74E16" w:rsidRPr="00DB6192" w:rsidRDefault="00B74E16" w:rsidP="00B74E16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74E16" w:rsidRPr="00DB6192" w:rsidRDefault="00B74E16" w:rsidP="00B74E16">
      <w:pPr>
        <w:spacing w:line="300" w:lineRule="exact"/>
        <w:ind w:firstLine="709"/>
        <w:jc w:val="both"/>
        <w:rPr>
          <w:sz w:val="28"/>
          <w:szCs w:val="28"/>
          <w:lang w:val="uk-UA"/>
        </w:rPr>
      </w:pPr>
      <w:r w:rsidRPr="00DB6192">
        <w:rPr>
          <w:sz w:val="28"/>
          <w:szCs w:val="28"/>
          <w:lang w:val="uk-UA"/>
        </w:rPr>
        <w:t>2.1. Передачу лікарського засобу ФРАКСИПАРИН для лікування хворих із серцево-судинними та судинно-мозковими захворюваннями до лікувально-профілактичних закладів області визначених у додатку.</w:t>
      </w:r>
    </w:p>
    <w:p w:rsidR="00B74E16" w:rsidRPr="00DB6192" w:rsidRDefault="00B74E16" w:rsidP="00B74E16">
      <w:pPr>
        <w:tabs>
          <w:tab w:val="left" w:pos="4680"/>
          <w:tab w:val="left" w:pos="5760"/>
          <w:tab w:val="right" w:pos="9638"/>
        </w:tabs>
        <w:spacing w:line="300" w:lineRule="exact"/>
        <w:ind w:left="5670"/>
        <w:jc w:val="both"/>
        <w:rPr>
          <w:sz w:val="28"/>
          <w:szCs w:val="28"/>
          <w:lang w:val="uk-UA"/>
        </w:rPr>
      </w:pPr>
      <w:r w:rsidRPr="00DB6192">
        <w:rPr>
          <w:sz w:val="28"/>
          <w:szCs w:val="28"/>
          <w:lang w:val="uk-UA"/>
        </w:rPr>
        <w:t>Термін: протягом 3 робочих днів з дня реєстрації наказу.</w:t>
      </w:r>
    </w:p>
    <w:p w:rsidR="00B74E16" w:rsidRPr="00DB6192" w:rsidRDefault="00B74E16" w:rsidP="00B74E16">
      <w:pPr>
        <w:spacing w:line="300" w:lineRule="exact"/>
        <w:ind w:firstLine="720"/>
        <w:jc w:val="both"/>
        <w:rPr>
          <w:sz w:val="28"/>
          <w:szCs w:val="28"/>
          <w:lang w:val="uk-UA"/>
        </w:rPr>
      </w:pPr>
      <w:r w:rsidRPr="00DB6192">
        <w:rPr>
          <w:sz w:val="28"/>
          <w:szCs w:val="28"/>
          <w:lang w:val="uk-UA"/>
        </w:rPr>
        <w:t>2.2. Направлення  копій документів про передачу лікарського засобу до відділу бухгалтерського обліку та зведеної звітності департаменту охорони здоров’я облдержадміністрації.</w:t>
      </w:r>
    </w:p>
    <w:p w:rsidR="00B74E16" w:rsidRPr="00DB6192" w:rsidRDefault="00B74E16" w:rsidP="00B74E16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6192">
        <w:rPr>
          <w:rFonts w:ascii="Times New Roman" w:hAnsi="Times New Roman" w:cs="Times New Roman"/>
          <w:sz w:val="28"/>
          <w:szCs w:val="28"/>
          <w:lang w:val="uk-UA"/>
        </w:rPr>
        <w:t>2.3. Облік отриманого лікарського засобу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B74E16" w:rsidRPr="00DB6192" w:rsidRDefault="00B74E16" w:rsidP="00B74E16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74E16" w:rsidRPr="00DB6192" w:rsidRDefault="00B74E16" w:rsidP="00B74E16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  <w:lang w:val="uk-UA"/>
        </w:rPr>
      </w:pPr>
      <w:r w:rsidRPr="00DB6192">
        <w:rPr>
          <w:sz w:val="28"/>
          <w:szCs w:val="28"/>
          <w:lang w:val="uk-UA"/>
        </w:rPr>
        <w:t>3. Заступникові міського голови, директору департаменту охорони здоров’я населення Дніпровської міської ради (Бабський) та головному лікарю КП «Нікопольська міська лікарня № 4» ДОР» (</w:t>
      </w:r>
      <w:proofErr w:type="spellStart"/>
      <w:r w:rsidRPr="00DB6192">
        <w:rPr>
          <w:sz w:val="28"/>
          <w:szCs w:val="28"/>
          <w:lang w:val="uk-UA"/>
        </w:rPr>
        <w:t>Бредихіна</w:t>
      </w:r>
      <w:proofErr w:type="spellEnd"/>
      <w:r w:rsidRPr="00DB6192">
        <w:rPr>
          <w:sz w:val="28"/>
          <w:szCs w:val="28"/>
          <w:lang w:val="uk-UA"/>
        </w:rPr>
        <w:t>) забезпечити:</w:t>
      </w:r>
    </w:p>
    <w:p w:rsidR="00B74E16" w:rsidRPr="00DB6192" w:rsidRDefault="00B74E16" w:rsidP="00B74E16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  <w:lang w:val="uk-UA"/>
        </w:rPr>
      </w:pPr>
    </w:p>
    <w:p w:rsidR="00B74E16" w:rsidRPr="00DB6192" w:rsidRDefault="00B74E16" w:rsidP="00B74E16">
      <w:pPr>
        <w:spacing w:line="300" w:lineRule="exact"/>
        <w:ind w:firstLine="709"/>
        <w:jc w:val="both"/>
        <w:rPr>
          <w:sz w:val="28"/>
          <w:szCs w:val="28"/>
          <w:lang w:val="uk-UA"/>
        </w:rPr>
      </w:pPr>
      <w:r w:rsidRPr="00DB6192">
        <w:rPr>
          <w:sz w:val="28"/>
          <w:szCs w:val="28"/>
          <w:lang w:val="uk-UA"/>
        </w:rPr>
        <w:t>3.1. Отримання лікарського засобу ФРАКСИПАРИН для надання медичної допомоги пацієнтам з гострим інфарктом міокарда відповідно до розподілу.</w:t>
      </w:r>
    </w:p>
    <w:p w:rsidR="00B74E16" w:rsidRPr="00DB6192" w:rsidRDefault="00B74E16" w:rsidP="00B74E16">
      <w:pPr>
        <w:tabs>
          <w:tab w:val="left" w:pos="1134"/>
        </w:tabs>
        <w:spacing w:line="300" w:lineRule="exact"/>
        <w:ind w:left="5670"/>
        <w:jc w:val="both"/>
        <w:rPr>
          <w:sz w:val="28"/>
          <w:szCs w:val="28"/>
          <w:lang w:val="uk-UA"/>
        </w:rPr>
      </w:pPr>
      <w:r w:rsidRPr="00DB6192">
        <w:rPr>
          <w:sz w:val="28"/>
          <w:szCs w:val="28"/>
          <w:lang w:val="uk-UA"/>
        </w:rPr>
        <w:t>Термін: протягом 5 робочих днів з дня реєстрації наказу.</w:t>
      </w:r>
    </w:p>
    <w:p w:rsidR="00B74E16" w:rsidRPr="00DB6192" w:rsidRDefault="00B74E16" w:rsidP="00B74E16">
      <w:pPr>
        <w:spacing w:line="300" w:lineRule="exact"/>
        <w:ind w:firstLine="720"/>
        <w:jc w:val="both"/>
        <w:rPr>
          <w:sz w:val="28"/>
          <w:szCs w:val="28"/>
          <w:lang w:val="uk-UA"/>
        </w:rPr>
      </w:pPr>
    </w:p>
    <w:p w:rsidR="00B74E16" w:rsidRPr="00DB6192" w:rsidRDefault="00B74E16" w:rsidP="00B74E16">
      <w:pPr>
        <w:spacing w:line="300" w:lineRule="exact"/>
        <w:ind w:firstLine="720"/>
        <w:jc w:val="both"/>
        <w:rPr>
          <w:sz w:val="28"/>
          <w:szCs w:val="28"/>
          <w:lang w:val="uk-UA"/>
        </w:rPr>
      </w:pPr>
      <w:r w:rsidRPr="00DB6192">
        <w:rPr>
          <w:sz w:val="28"/>
          <w:szCs w:val="28"/>
          <w:lang w:val="uk-UA"/>
        </w:rPr>
        <w:t>3.2. Інформування департаменту охорони здоров’я облдержадміністрації у випадку виникнення питань стосовно якості отриманого лікарського засобу для прийняття відповідних рішень.</w:t>
      </w:r>
    </w:p>
    <w:p w:rsidR="00B74E16" w:rsidRPr="00DB6192" w:rsidRDefault="00B74E16" w:rsidP="00B74E16">
      <w:pPr>
        <w:pStyle w:val="af"/>
        <w:spacing w:line="300" w:lineRule="exact"/>
        <w:ind w:left="5670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</w:pPr>
      <w:r w:rsidRPr="00DB6192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Термін: невідкладно.</w:t>
      </w:r>
    </w:p>
    <w:p w:rsidR="00B74E16" w:rsidRPr="00DB6192" w:rsidRDefault="00B74E16" w:rsidP="00B74E16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6192">
        <w:rPr>
          <w:rFonts w:ascii="Times New Roman" w:hAnsi="Times New Roman" w:cs="Times New Roman"/>
          <w:sz w:val="28"/>
          <w:szCs w:val="28"/>
          <w:lang w:val="uk-UA"/>
        </w:rPr>
        <w:t>3.3. Персональну відповідальність та контроль за збереженням, цільовим і своєчасним використання отриманого лікарського засобу.</w:t>
      </w:r>
    </w:p>
    <w:p w:rsidR="00B74E16" w:rsidRPr="00DB6192" w:rsidRDefault="00B74E16" w:rsidP="00B74E16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  <w:lang w:val="uk-UA"/>
        </w:rPr>
      </w:pPr>
      <w:r w:rsidRPr="00DB6192">
        <w:rPr>
          <w:sz w:val="28"/>
          <w:szCs w:val="28"/>
          <w:lang w:val="uk-UA"/>
        </w:rPr>
        <w:t xml:space="preserve">3.4. Подання до відділу бухгалтерського обліку та зведеної звітності департаменту охорони здоров’я облдержадміністрації актів на списання використаного лікарського засобу. </w:t>
      </w:r>
    </w:p>
    <w:p w:rsidR="00B74E16" w:rsidRPr="00DB6192" w:rsidRDefault="00B74E16" w:rsidP="00B74E16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line="300" w:lineRule="exact"/>
        <w:ind w:left="5670"/>
        <w:jc w:val="both"/>
        <w:rPr>
          <w:sz w:val="28"/>
          <w:szCs w:val="28"/>
          <w:lang w:val="uk-UA"/>
        </w:rPr>
      </w:pPr>
      <w:r w:rsidRPr="00DB6192">
        <w:rPr>
          <w:sz w:val="28"/>
          <w:szCs w:val="28"/>
          <w:lang w:val="uk-UA"/>
        </w:rPr>
        <w:t>Термін: щомісячно до 3 числа місяця, наступного за звітним</w:t>
      </w:r>
    </w:p>
    <w:p w:rsidR="00B74E16" w:rsidRPr="00DB6192" w:rsidRDefault="00B74E16" w:rsidP="00B74E16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line="300" w:lineRule="exact"/>
        <w:jc w:val="both"/>
        <w:rPr>
          <w:sz w:val="28"/>
          <w:szCs w:val="28"/>
          <w:lang w:val="uk-UA"/>
        </w:rPr>
      </w:pPr>
      <w:r w:rsidRPr="00DB6192">
        <w:rPr>
          <w:sz w:val="28"/>
          <w:szCs w:val="28"/>
          <w:lang w:val="uk-UA"/>
        </w:rPr>
        <w:t xml:space="preserve">та актів звіряння залишків лікарського засобу. </w:t>
      </w:r>
    </w:p>
    <w:p w:rsidR="00B74E16" w:rsidRPr="00DB6192" w:rsidRDefault="00B74E16" w:rsidP="00B74E16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line="300" w:lineRule="exact"/>
        <w:ind w:left="5670"/>
        <w:jc w:val="both"/>
        <w:rPr>
          <w:sz w:val="28"/>
          <w:szCs w:val="28"/>
          <w:lang w:val="uk-UA"/>
        </w:rPr>
      </w:pPr>
      <w:r w:rsidRPr="00DB6192">
        <w:rPr>
          <w:sz w:val="28"/>
          <w:szCs w:val="28"/>
          <w:lang w:val="uk-UA"/>
        </w:rPr>
        <w:t>Термін: щоквартально до                   3 числа місяця, наступного за звітним.</w:t>
      </w:r>
    </w:p>
    <w:p w:rsidR="00B74E16" w:rsidRPr="00DB6192" w:rsidRDefault="00B74E16" w:rsidP="00B74E16">
      <w:pPr>
        <w:pStyle w:val="af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6192">
        <w:rPr>
          <w:rFonts w:ascii="Times New Roman" w:hAnsi="Times New Roman" w:cs="Times New Roman"/>
          <w:sz w:val="28"/>
          <w:szCs w:val="28"/>
          <w:lang w:val="uk-UA"/>
        </w:rPr>
        <w:t>3.5. Облік отриманого лікарського засобу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B74E16" w:rsidRPr="00DB6192" w:rsidRDefault="00B74E16" w:rsidP="00B74E16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74E16" w:rsidRPr="00DB6192" w:rsidRDefault="00B74E16" w:rsidP="00B74E16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E5F8A" w:rsidRDefault="009E5F8A" w:rsidP="00B74E16">
      <w:pPr>
        <w:pStyle w:val="af"/>
        <w:spacing w:line="300" w:lineRule="exact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E5F8A" w:rsidRDefault="009E5F8A" w:rsidP="00B74E16">
      <w:pPr>
        <w:pStyle w:val="af"/>
        <w:spacing w:line="300" w:lineRule="exact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74E16" w:rsidRPr="00DB6192" w:rsidRDefault="00B74E16" w:rsidP="00B74E16">
      <w:pPr>
        <w:pStyle w:val="af"/>
        <w:spacing w:line="300" w:lineRule="exact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B6192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</w:p>
    <w:p w:rsidR="00AE586C" w:rsidRDefault="00AE586C" w:rsidP="00B74E16">
      <w:pPr>
        <w:pStyle w:val="3"/>
        <w:shd w:val="clear" w:color="auto" w:fill="auto"/>
        <w:spacing w:line="211" w:lineRule="auto"/>
        <w:ind w:firstLine="720"/>
        <w:rPr>
          <w:rFonts w:ascii="Times New Roman" w:hAnsi="Times New Roman"/>
          <w:sz w:val="28"/>
          <w:szCs w:val="28"/>
          <w:lang w:val="uk-UA"/>
        </w:rPr>
      </w:pPr>
    </w:p>
    <w:p w:rsidR="00B74E16" w:rsidRPr="00DB6192" w:rsidRDefault="00B74E16" w:rsidP="00B74E16">
      <w:pPr>
        <w:pStyle w:val="3"/>
        <w:shd w:val="clear" w:color="auto" w:fill="auto"/>
        <w:spacing w:line="211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DB6192">
        <w:rPr>
          <w:rFonts w:ascii="Times New Roman" w:hAnsi="Times New Roman"/>
          <w:sz w:val="28"/>
          <w:szCs w:val="28"/>
          <w:lang w:val="uk-UA"/>
        </w:rPr>
        <w:t xml:space="preserve">4. Відділу бухгалтерського обліку та зведеної звітності департаменту охорони здоров’я облдержадміністрації </w:t>
      </w:r>
      <w:proofErr w:type="spellStart"/>
      <w:r w:rsidRPr="00DB6192">
        <w:rPr>
          <w:rFonts w:ascii="Times New Roman" w:hAnsi="Times New Roman"/>
          <w:sz w:val="28"/>
          <w:szCs w:val="28"/>
          <w:lang w:val="uk-UA"/>
        </w:rPr>
        <w:t>внести</w:t>
      </w:r>
      <w:proofErr w:type="spellEnd"/>
      <w:r w:rsidRPr="00DB6192">
        <w:rPr>
          <w:rFonts w:ascii="Times New Roman" w:hAnsi="Times New Roman"/>
          <w:sz w:val="28"/>
          <w:szCs w:val="28"/>
          <w:lang w:val="uk-UA"/>
        </w:rPr>
        <w:t xml:space="preserve"> зміни до бухгалтерського обліку.</w:t>
      </w:r>
    </w:p>
    <w:p w:rsidR="00B74E16" w:rsidRPr="00DB6192" w:rsidRDefault="00B74E16" w:rsidP="00B74E16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74E16" w:rsidRPr="00DB6192" w:rsidRDefault="00B74E16" w:rsidP="00B74E16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6192">
        <w:rPr>
          <w:rFonts w:ascii="Times New Roman" w:hAnsi="Times New Roman" w:cs="Times New Roman"/>
          <w:sz w:val="28"/>
          <w:szCs w:val="28"/>
          <w:lang w:val="uk-UA"/>
        </w:rPr>
        <w:t>5. Головному спеціалісту відділу лікувально-профілактичної допомоги дорослому населенню управління лікувально-профілактичної допомоги населенню департаменту охорони здоров’я облдержадміністрації (Демура)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департаменту.</w:t>
      </w:r>
    </w:p>
    <w:p w:rsidR="00B74E16" w:rsidRPr="00DB6192" w:rsidRDefault="00B74E16" w:rsidP="00B74E16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6192">
        <w:rPr>
          <w:rFonts w:ascii="Times New Roman" w:hAnsi="Times New Roman" w:cs="Times New Roman"/>
          <w:sz w:val="28"/>
          <w:szCs w:val="28"/>
          <w:lang w:val="uk-UA"/>
        </w:rPr>
        <w:t>6. Контроль за виконанням наказу покласти на заступників директора департаменту охорони здоров’я облдержадміністрації за відповідним напрямком.</w:t>
      </w:r>
    </w:p>
    <w:p w:rsidR="00B74E16" w:rsidRPr="00DB6192" w:rsidRDefault="00B74E16" w:rsidP="00B74E16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74E16" w:rsidRPr="00DB6192" w:rsidRDefault="00B74E16" w:rsidP="00B74E16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74E16" w:rsidRPr="00DB6192" w:rsidRDefault="00B74E16" w:rsidP="00B74E16">
      <w:pPr>
        <w:ind w:firstLine="709"/>
        <w:jc w:val="both"/>
        <w:rPr>
          <w:sz w:val="28"/>
          <w:szCs w:val="28"/>
          <w:lang w:val="uk-UA"/>
        </w:rPr>
      </w:pPr>
      <w:r w:rsidRPr="00DB6192">
        <w:rPr>
          <w:sz w:val="28"/>
          <w:szCs w:val="28"/>
          <w:lang w:val="uk-UA"/>
        </w:rPr>
        <w:t xml:space="preserve">Підстава: </w:t>
      </w:r>
    </w:p>
    <w:p w:rsidR="00B74E16" w:rsidRPr="00DB6192" w:rsidRDefault="00B74E16" w:rsidP="00B74E16">
      <w:pPr>
        <w:ind w:firstLine="709"/>
        <w:jc w:val="both"/>
        <w:rPr>
          <w:sz w:val="28"/>
          <w:szCs w:val="28"/>
          <w:lang w:val="uk-UA"/>
        </w:rPr>
      </w:pPr>
      <w:r w:rsidRPr="00DB6192">
        <w:rPr>
          <w:sz w:val="28"/>
          <w:szCs w:val="28"/>
          <w:lang w:val="uk-UA"/>
        </w:rPr>
        <w:t>- наказ департаменту охорони здоров’я облдержадміністрації від                   26 березня 2018 року №562/0/197-18 «Про розподіл лікарських засобів для лікування хворих із серцево-судинними та судинно-мозковими захворюваннями, які закуплені за обласною програмою «Здоров’я населення Дніпропетровщини на 2015 – 2019 роки»;</w:t>
      </w:r>
    </w:p>
    <w:p w:rsidR="00B74E16" w:rsidRPr="00DB6192" w:rsidRDefault="00B74E16" w:rsidP="00B74E16">
      <w:pPr>
        <w:ind w:firstLine="709"/>
        <w:jc w:val="both"/>
        <w:rPr>
          <w:sz w:val="28"/>
          <w:szCs w:val="28"/>
          <w:lang w:val="uk-UA"/>
        </w:rPr>
      </w:pPr>
      <w:r w:rsidRPr="00DB6192">
        <w:rPr>
          <w:sz w:val="28"/>
          <w:szCs w:val="28"/>
          <w:lang w:val="uk-UA"/>
        </w:rPr>
        <w:t xml:space="preserve">- лист головного лікаря КЗ «Дніпропетровська обласна клінічна лікарня ім. </w:t>
      </w:r>
      <w:proofErr w:type="spellStart"/>
      <w:r w:rsidRPr="00DB6192">
        <w:rPr>
          <w:sz w:val="28"/>
          <w:szCs w:val="28"/>
          <w:lang w:val="uk-UA"/>
        </w:rPr>
        <w:t>І.І.Мечникова</w:t>
      </w:r>
      <w:proofErr w:type="spellEnd"/>
      <w:r w:rsidRPr="00DB6192">
        <w:rPr>
          <w:sz w:val="28"/>
          <w:szCs w:val="28"/>
          <w:lang w:val="uk-UA"/>
        </w:rPr>
        <w:t xml:space="preserve">» </w:t>
      </w:r>
      <w:proofErr w:type="spellStart"/>
      <w:r w:rsidRPr="00DB6192">
        <w:rPr>
          <w:sz w:val="28"/>
          <w:szCs w:val="28"/>
          <w:lang w:val="uk-UA"/>
        </w:rPr>
        <w:t>Риженко</w:t>
      </w:r>
      <w:proofErr w:type="spellEnd"/>
      <w:r w:rsidRPr="00DB6192">
        <w:rPr>
          <w:sz w:val="28"/>
          <w:szCs w:val="28"/>
          <w:lang w:val="uk-UA"/>
        </w:rPr>
        <w:t xml:space="preserve"> С.А. від 20 серпня 2019 року №11/922;</w:t>
      </w:r>
    </w:p>
    <w:p w:rsidR="00B74E16" w:rsidRPr="00DB6192" w:rsidRDefault="00B74E16" w:rsidP="00B74E16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6192">
        <w:rPr>
          <w:rFonts w:ascii="Times New Roman" w:hAnsi="Times New Roman" w:cs="Times New Roman"/>
          <w:sz w:val="28"/>
          <w:szCs w:val="28"/>
          <w:lang w:val="uk-UA"/>
        </w:rPr>
        <w:t>- лист заступника міського голови, директора департаменту охорони здоров’я населення Дніпровської міської ради Бабського А.А. від 03.09.2019                          № 3/22-4482;</w:t>
      </w:r>
    </w:p>
    <w:p w:rsidR="00B74E16" w:rsidRPr="00DB6192" w:rsidRDefault="00B74E16" w:rsidP="00B74E16">
      <w:pPr>
        <w:ind w:firstLine="709"/>
        <w:jc w:val="both"/>
        <w:rPr>
          <w:sz w:val="28"/>
          <w:szCs w:val="28"/>
          <w:lang w:val="uk-UA"/>
        </w:rPr>
      </w:pPr>
      <w:r w:rsidRPr="00DB6192">
        <w:rPr>
          <w:sz w:val="28"/>
          <w:szCs w:val="28"/>
          <w:lang w:val="uk-UA"/>
        </w:rPr>
        <w:t xml:space="preserve">- лист головного лікаря КП «Нікопольська міська лікарня № 4» ДОР </w:t>
      </w:r>
      <w:proofErr w:type="spellStart"/>
      <w:r w:rsidRPr="00DB6192">
        <w:rPr>
          <w:sz w:val="28"/>
          <w:szCs w:val="28"/>
          <w:lang w:val="uk-UA"/>
        </w:rPr>
        <w:t>Бредихіної</w:t>
      </w:r>
      <w:proofErr w:type="spellEnd"/>
      <w:r w:rsidRPr="00DB6192">
        <w:rPr>
          <w:sz w:val="28"/>
          <w:szCs w:val="28"/>
          <w:lang w:val="uk-UA"/>
        </w:rPr>
        <w:t xml:space="preserve"> Н.О. від 09.09.2019 № 691.</w:t>
      </w:r>
    </w:p>
    <w:p w:rsidR="00B74E16" w:rsidRPr="00DB6192" w:rsidRDefault="00B74E16" w:rsidP="00B74E16">
      <w:pPr>
        <w:ind w:firstLine="709"/>
        <w:jc w:val="both"/>
        <w:rPr>
          <w:sz w:val="28"/>
          <w:szCs w:val="28"/>
          <w:lang w:val="uk-UA"/>
        </w:rPr>
      </w:pPr>
    </w:p>
    <w:p w:rsidR="00B74E16" w:rsidRPr="00DB6192" w:rsidRDefault="00B74E16" w:rsidP="00B74E16">
      <w:pPr>
        <w:ind w:firstLine="709"/>
        <w:jc w:val="both"/>
        <w:rPr>
          <w:sz w:val="28"/>
          <w:szCs w:val="28"/>
          <w:lang w:val="uk-UA"/>
        </w:rPr>
      </w:pPr>
    </w:p>
    <w:p w:rsidR="00B74E16" w:rsidRPr="00DB6192" w:rsidRDefault="00B74E16" w:rsidP="00B74E16">
      <w:pPr>
        <w:ind w:firstLine="709"/>
        <w:jc w:val="both"/>
        <w:rPr>
          <w:sz w:val="28"/>
          <w:szCs w:val="28"/>
          <w:lang w:val="uk-UA"/>
        </w:rPr>
      </w:pPr>
    </w:p>
    <w:p w:rsidR="00B74E16" w:rsidRPr="00DB6192" w:rsidRDefault="00B74E16" w:rsidP="00B74E16">
      <w:pPr>
        <w:ind w:firstLine="709"/>
        <w:jc w:val="both"/>
        <w:rPr>
          <w:sz w:val="28"/>
          <w:szCs w:val="28"/>
          <w:lang w:val="uk-UA"/>
        </w:rPr>
      </w:pPr>
    </w:p>
    <w:p w:rsidR="00B74E16" w:rsidRPr="00DB6192" w:rsidRDefault="00B74E16" w:rsidP="00B74E16">
      <w:pPr>
        <w:ind w:firstLine="709"/>
        <w:jc w:val="both"/>
        <w:rPr>
          <w:sz w:val="28"/>
          <w:szCs w:val="28"/>
          <w:lang w:val="uk-UA"/>
        </w:rPr>
      </w:pPr>
    </w:p>
    <w:p w:rsidR="00F670E3" w:rsidRPr="00B74E16" w:rsidRDefault="00B74E16" w:rsidP="009E5F8A">
      <w:pPr>
        <w:jc w:val="both"/>
        <w:rPr>
          <w:lang w:val="uk-UA"/>
        </w:rPr>
      </w:pPr>
      <w:r w:rsidRPr="00DB6192">
        <w:rPr>
          <w:sz w:val="28"/>
          <w:szCs w:val="28"/>
          <w:lang w:val="uk-UA"/>
        </w:rPr>
        <w:t xml:space="preserve">В.о. директора департаменту                                           Т.П.КВІТНИЦЬКА </w:t>
      </w:r>
    </w:p>
    <w:p w:rsidR="00F670E3" w:rsidRDefault="00F670E3"/>
    <w:p w:rsidR="00F670E3" w:rsidRDefault="00F670E3">
      <w:pPr>
        <w:rPr>
          <w:lang w:val="x-none"/>
        </w:rPr>
      </w:pPr>
      <w:r>
        <w:br w:type="page"/>
      </w:r>
    </w:p>
    <w:permEnd w:id="614612416"/>
    <w:p w:rsidR="00EB67EA" w:rsidRPr="008F2F54" w:rsidRDefault="00EB67EA" w:rsidP="006A4C16">
      <w:pPr>
        <w:pStyle w:val="a9"/>
        <w:spacing w:after="0"/>
      </w:pPr>
    </w:p>
    <w:sectPr w:rsidR="00EB67EA" w:rsidRPr="008F2F54" w:rsidSect="002358DF">
      <w:headerReference w:type="even" r:id="rId8"/>
      <w:pgSz w:w="11906" w:h="16838" w:code="9"/>
      <w:pgMar w:top="1134" w:right="567" w:bottom="1134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E70" w:rsidRDefault="004B3E70" w:rsidP="00D016D4">
      <w:r>
        <w:separator/>
      </w:r>
    </w:p>
  </w:endnote>
  <w:endnote w:type="continuationSeparator" w:id="0">
    <w:p w:rsidR="004B3E70" w:rsidRDefault="004B3E70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E70" w:rsidRDefault="004B3E70" w:rsidP="00D016D4">
      <w:r>
        <w:separator/>
      </w:r>
    </w:p>
  </w:footnote>
  <w:footnote w:type="continuationSeparator" w:id="0">
    <w:p w:rsidR="004B3E70" w:rsidRDefault="004B3E70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3AD" w:rsidRDefault="00E973AD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ocumentProtection w:edit="readOnly" w:enforcement="1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E16"/>
    <w:rsid w:val="0000301E"/>
    <w:rsid w:val="00017AD9"/>
    <w:rsid w:val="00045A3E"/>
    <w:rsid w:val="00047C4D"/>
    <w:rsid w:val="00055D8F"/>
    <w:rsid w:val="00057FAF"/>
    <w:rsid w:val="00072929"/>
    <w:rsid w:val="00072F65"/>
    <w:rsid w:val="000744C7"/>
    <w:rsid w:val="00075E59"/>
    <w:rsid w:val="00077431"/>
    <w:rsid w:val="00082540"/>
    <w:rsid w:val="00082565"/>
    <w:rsid w:val="0009744A"/>
    <w:rsid w:val="000A4ADE"/>
    <w:rsid w:val="000D0978"/>
    <w:rsid w:val="000D4A02"/>
    <w:rsid w:val="000E2491"/>
    <w:rsid w:val="000E2601"/>
    <w:rsid w:val="000E2C83"/>
    <w:rsid w:val="000F2E1F"/>
    <w:rsid w:val="00102D99"/>
    <w:rsid w:val="00104095"/>
    <w:rsid w:val="001141F0"/>
    <w:rsid w:val="001168A7"/>
    <w:rsid w:val="00121B3F"/>
    <w:rsid w:val="00131ABF"/>
    <w:rsid w:val="0014395B"/>
    <w:rsid w:val="0014432E"/>
    <w:rsid w:val="00145C41"/>
    <w:rsid w:val="00155C66"/>
    <w:rsid w:val="00156157"/>
    <w:rsid w:val="001668BC"/>
    <w:rsid w:val="00171434"/>
    <w:rsid w:val="00172922"/>
    <w:rsid w:val="00186516"/>
    <w:rsid w:val="00190DB1"/>
    <w:rsid w:val="001970D9"/>
    <w:rsid w:val="00197E4F"/>
    <w:rsid w:val="001A31AD"/>
    <w:rsid w:val="001A329A"/>
    <w:rsid w:val="001A78F9"/>
    <w:rsid w:val="001C4366"/>
    <w:rsid w:val="001C5651"/>
    <w:rsid w:val="001C737D"/>
    <w:rsid w:val="001D1D00"/>
    <w:rsid w:val="001D3942"/>
    <w:rsid w:val="001D7848"/>
    <w:rsid w:val="001F357E"/>
    <w:rsid w:val="001F3D2D"/>
    <w:rsid w:val="00204F9A"/>
    <w:rsid w:val="002073B7"/>
    <w:rsid w:val="00222893"/>
    <w:rsid w:val="002245E9"/>
    <w:rsid w:val="00233B29"/>
    <w:rsid w:val="002358DF"/>
    <w:rsid w:val="00236DF7"/>
    <w:rsid w:val="00243FEE"/>
    <w:rsid w:val="00250DEE"/>
    <w:rsid w:val="002526C2"/>
    <w:rsid w:val="00260D88"/>
    <w:rsid w:val="00262314"/>
    <w:rsid w:val="002716E4"/>
    <w:rsid w:val="0028306F"/>
    <w:rsid w:val="00284038"/>
    <w:rsid w:val="002A18D3"/>
    <w:rsid w:val="002A3B4F"/>
    <w:rsid w:val="002A3F83"/>
    <w:rsid w:val="002A4B6D"/>
    <w:rsid w:val="002B36E3"/>
    <w:rsid w:val="002D65EF"/>
    <w:rsid w:val="002D79FA"/>
    <w:rsid w:val="002E45AD"/>
    <w:rsid w:val="002E7DAF"/>
    <w:rsid w:val="002F0B35"/>
    <w:rsid w:val="002F0EAE"/>
    <w:rsid w:val="00300041"/>
    <w:rsid w:val="00303C44"/>
    <w:rsid w:val="003055F2"/>
    <w:rsid w:val="003100F2"/>
    <w:rsid w:val="003228D8"/>
    <w:rsid w:val="00322E15"/>
    <w:rsid w:val="00324DCE"/>
    <w:rsid w:val="003327DC"/>
    <w:rsid w:val="00336037"/>
    <w:rsid w:val="00344767"/>
    <w:rsid w:val="00353DF3"/>
    <w:rsid w:val="00374584"/>
    <w:rsid w:val="00374D1A"/>
    <w:rsid w:val="003815E2"/>
    <w:rsid w:val="0038278E"/>
    <w:rsid w:val="003861CF"/>
    <w:rsid w:val="00386488"/>
    <w:rsid w:val="003931E8"/>
    <w:rsid w:val="003A556A"/>
    <w:rsid w:val="003B19A6"/>
    <w:rsid w:val="003C127E"/>
    <w:rsid w:val="003C219D"/>
    <w:rsid w:val="003C35A8"/>
    <w:rsid w:val="003C4D41"/>
    <w:rsid w:val="003D3C2B"/>
    <w:rsid w:val="003D5C9E"/>
    <w:rsid w:val="003E6651"/>
    <w:rsid w:val="003F10F2"/>
    <w:rsid w:val="0040247D"/>
    <w:rsid w:val="00435900"/>
    <w:rsid w:val="00450367"/>
    <w:rsid w:val="00452FD9"/>
    <w:rsid w:val="00453CA2"/>
    <w:rsid w:val="00484246"/>
    <w:rsid w:val="004A06A2"/>
    <w:rsid w:val="004A24AC"/>
    <w:rsid w:val="004B13C7"/>
    <w:rsid w:val="004B3E70"/>
    <w:rsid w:val="004C1110"/>
    <w:rsid w:val="004D06BD"/>
    <w:rsid w:val="004F107E"/>
    <w:rsid w:val="004F2BCD"/>
    <w:rsid w:val="00502374"/>
    <w:rsid w:val="00504A8D"/>
    <w:rsid w:val="0051464B"/>
    <w:rsid w:val="00522A55"/>
    <w:rsid w:val="00523ED2"/>
    <w:rsid w:val="005516AC"/>
    <w:rsid w:val="0055297F"/>
    <w:rsid w:val="00552F05"/>
    <w:rsid w:val="005532B1"/>
    <w:rsid w:val="005718DC"/>
    <w:rsid w:val="00572F3D"/>
    <w:rsid w:val="005766CA"/>
    <w:rsid w:val="00584639"/>
    <w:rsid w:val="00592351"/>
    <w:rsid w:val="00592FF8"/>
    <w:rsid w:val="00595668"/>
    <w:rsid w:val="00597CCD"/>
    <w:rsid w:val="005A54CE"/>
    <w:rsid w:val="005B0EF1"/>
    <w:rsid w:val="005B2533"/>
    <w:rsid w:val="005B27D6"/>
    <w:rsid w:val="005C44EE"/>
    <w:rsid w:val="005D0FA3"/>
    <w:rsid w:val="005D6026"/>
    <w:rsid w:val="005F2640"/>
    <w:rsid w:val="00614F14"/>
    <w:rsid w:val="00617397"/>
    <w:rsid w:val="006278A1"/>
    <w:rsid w:val="006413BB"/>
    <w:rsid w:val="00647CE1"/>
    <w:rsid w:val="006818BC"/>
    <w:rsid w:val="006823E0"/>
    <w:rsid w:val="00685935"/>
    <w:rsid w:val="00690A71"/>
    <w:rsid w:val="0069379D"/>
    <w:rsid w:val="0069516B"/>
    <w:rsid w:val="006A4203"/>
    <w:rsid w:val="006A4C16"/>
    <w:rsid w:val="006D56E1"/>
    <w:rsid w:val="006F04BC"/>
    <w:rsid w:val="006F2CDE"/>
    <w:rsid w:val="006F6AD6"/>
    <w:rsid w:val="007003DF"/>
    <w:rsid w:val="00710931"/>
    <w:rsid w:val="007131C6"/>
    <w:rsid w:val="00716E24"/>
    <w:rsid w:val="00735B97"/>
    <w:rsid w:val="0073767E"/>
    <w:rsid w:val="00737980"/>
    <w:rsid w:val="00744D27"/>
    <w:rsid w:val="0076446E"/>
    <w:rsid w:val="007660DC"/>
    <w:rsid w:val="00766BD6"/>
    <w:rsid w:val="007751DA"/>
    <w:rsid w:val="007778F8"/>
    <w:rsid w:val="00784523"/>
    <w:rsid w:val="00791A8B"/>
    <w:rsid w:val="007A215C"/>
    <w:rsid w:val="007B3B6E"/>
    <w:rsid w:val="007C23AD"/>
    <w:rsid w:val="007C2E29"/>
    <w:rsid w:val="007C4A17"/>
    <w:rsid w:val="007C672D"/>
    <w:rsid w:val="007E06E9"/>
    <w:rsid w:val="007E6812"/>
    <w:rsid w:val="007F6900"/>
    <w:rsid w:val="008050AC"/>
    <w:rsid w:val="00814655"/>
    <w:rsid w:val="00814CE4"/>
    <w:rsid w:val="00826D6B"/>
    <w:rsid w:val="00833E51"/>
    <w:rsid w:val="00851CED"/>
    <w:rsid w:val="00854443"/>
    <w:rsid w:val="0087619D"/>
    <w:rsid w:val="0088648D"/>
    <w:rsid w:val="00891711"/>
    <w:rsid w:val="008A317E"/>
    <w:rsid w:val="008A7704"/>
    <w:rsid w:val="008B1E88"/>
    <w:rsid w:val="008C1C89"/>
    <w:rsid w:val="008C280E"/>
    <w:rsid w:val="008C5F6A"/>
    <w:rsid w:val="008D7BC2"/>
    <w:rsid w:val="008E0A00"/>
    <w:rsid w:val="008F2F54"/>
    <w:rsid w:val="008F4913"/>
    <w:rsid w:val="00911391"/>
    <w:rsid w:val="00913CED"/>
    <w:rsid w:val="0091779C"/>
    <w:rsid w:val="00923FCD"/>
    <w:rsid w:val="009319D1"/>
    <w:rsid w:val="009333D7"/>
    <w:rsid w:val="00933C20"/>
    <w:rsid w:val="0094702F"/>
    <w:rsid w:val="00957496"/>
    <w:rsid w:val="00957924"/>
    <w:rsid w:val="00957C44"/>
    <w:rsid w:val="00961A38"/>
    <w:rsid w:val="00962D98"/>
    <w:rsid w:val="00964DFA"/>
    <w:rsid w:val="00966EC4"/>
    <w:rsid w:val="009726F7"/>
    <w:rsid w:val="00976272"/>
    <w:rsid w:val="00977552"/>
    <w:rsid w:val="00985D4D"/>
    <w:rsid w:val="0098717F"/>
    <w:rsid w:val="0098749F"/>
    <w:rsid w:val="00994D08"/>
    <w:rsid w:val="009B079F"/>
    <w:rsid w:val="009B3196"/>
    <w:rsid w:val="009B6367"/>
    <w:rsid w:val="009C6338"/>
    <w:rsid w:val="009C78DB"/>
    <w:rsid w:val="009E27A7"/>
    <w:rsid w:val="009E5BD3"/>
    <w:rsid w:val="009E5F8A"/>
    <w:rsid w:val="00A00635"/>
    <w:rsid w:val="00A048F3"/>
    <w:rsid w:val="00A1031D"/>
    <w:rsid w:val="00A16835"/>
    <w:rsid w:val="00A25D68"/>
    <w:rsid w:val="00A301CA"/>
    <w:rsid w:val="00A4247E"/>
    <w:rsid w:val="00A463A8"/>
    <w:rsid w:val="00A55B24"/>
    <w:rsid w:val="00A61B77"/>
    <w:rsid w:val="00A73F7F"/>
    <w:rsid w:val="00A82FA6"/>
    <w:rsid w:val="00A84350"/>
    <w:rsid w:val="00A84E99"/>
    <w:rsid w:val="00A85F1C"/>
    <w:rsid w:val="00A963AE"/>
    <w:rsid w:val="00AA272A"/>
    <w:rsid w:val="00AA3466"/>
    <w:rsid w:val="00AA422F"/>
    <w:rsid w:val="00AA6FA7"/>
    <w:rsid w:val="00AB1B21"/>
    <w:rsid w:val="00AB769E"/>
    <w:rsid w:val="00AC1322"/>
    <w:rsid w:val="00AD0CF9"/>
    <w:rsid w:val="00AD17A0"/>
    <w:rsid w:val="00AD290A"/>
    <w:rsid w:val="00AD2F8B"/>
    <w:rsid w:val="00AE586C"/>
    <w:rsid w:val="00AF3AC9"/>
    <w:rsid w:val="00B0021B"/>
    <w:rsid w:val="00B008DF"/>
    <w:rsid w:val="00B04299"/>
    <w:rsid w:val="00B106AC"/>
    <w:rsid w:val="00B316F9"/>
    <w:rsid w:val="00B33610"/>
    <w:rsid w:val="00B4454D"/>
    <w:rsid w:val="00B466A5"/>
    <w:rsid w:val="00B50C58"/>
    <w:rsid w:val="00B5739F"/>
    <w:rsid w:val="00B67BFA"/>
    <w:rsid w:val="00B74E16"/>
    <w:rsid w:val="00B872CE"/>
    <w:rsid w:val="00B962CF"/>
    <w:rsid w:val="00B9719F"/>
    <w:rsid w:val="00BA05BC"/>
    <w:rsid w:val="00BA59AD"/>
    <w:rsid w:val="00BA6A60"/>
    <w:rsid w:val="00BB5DDC"/>
    <w:rsid w:val="00BD6D2E"/>
    <w:rsid w:val="00BE7C34"/>
    <w:rsid w:val="00BF2EA8"/>
    <w:rsid w:val="00BF37B6"/>
    <w:rsid w:val="00C11118"/>
    <w:rsid w:val="00C129A7"/>
    <w:rsid w:val="00C14189"/>
    <w:rsid w:val="00C14CC8"/>
    <w:rsid w:val="00C174E6"/>
    <w:rsid w:val="00C177A0"/>
    <w:rsid w:val="00C278D0"/>
    <w:rsid w:val="00C401FC"/>
    <w:rsid w:val="00C4786F"/>
    <w:rsid w:val="00C47BBF"/>
    <w:rsid w:val="00C70276"/>
    <w:rsid w:val="00C75E1F"/>
    <w:rsid w:val="00C8415E"/>
    <w:rsid w:val="00CA162B"/>
    <w:rsid w:val="00CA1D85"/>
    <w:rsid w:val="00CA38DD"/>
    <w:rsid w:val="00CB338C"/>
    <w:rsid w:val="00CC3082"/>
    <w:rsid w:val="00CC6346"/>
    <w:rsid w:val="00CC659A"/>
    <w:rsid w:val="00CC6AF4"/>
    <w:rsid w:val="00CD2D62"/>
    <w:rsid w:val="00CD59CA"/>
    <w:rsid w:val="00CE075B"/>
    <w:rsid w:val="00CE5175"/>
    <w:rsid w:val="00CE6C9F"/>
    <w:rsid w:val="00CF60CA"/>
    <w:rsid w:val="00CF7E17"/>
    <w:rsid w:val="00D016D4"/>
    <w:rsid w:val="00D02F1D"/>
    <w:rsid w:val="00D06330"/>
    <w:rsid w:val="00D13169"/>
    <w:rsid w:val="00D20815"/>
    <w:rsid w:val="00D21DEE"/>
    <w:rsid w:val="00D25B3C"/>
    <w:rsid w:val="00D35A32"/>
    <w:rsid w:val="00D6676C"/>
    <w:rsid w:val="00D67B8C"/>
    <w:rsid w:val="00D71A25"/>
    <w:rsid w:val="00D72B8F"/>
    <w:rsid w:val="00D77F55"/>
    <w:rsid w:val="00D849E4"/>
    <w:rsid w:val="00D90EA6"/>
    <w:rsid w:val="00D97FC5"/>
    <w:rsid w:val="00DB4DF3"/>
    <w:rsid w:val="00DB6192"/>
    <w:rsid w:val="00DB700E"/>
    <w:rsid w:val="00DD2D95"/>
    <w:rsid w:val="00DD3898"/>
    <w:rsid w:val="00DD59E1"/>
    <w:rsid w:val="00DE5EF5"/>
    <w:rsid w:val="00DF4C27"/>
    <w:rsid w:val="00DF790C"/>
    <w:rsid w:val="00DF7B7C"/>
    <w:rsid w:val="00E01FA0"/>
    <w:rsid w:val="00E0419A"/>
    <w:rsid w:val="00E044CB"/>
    <w:rsid w:val="00E07262"/>
    <w:rsid w:val="00E22A54"/>
    <w:rsid w:val="00E24C1F"/>
    <w:rsid w:val="00E27647"/>
    <w:rsid w:val="00E3343A"/>
    <w:rsid w:val="00E340F7"/>
    <w:rsid w:val="00E34D47"/>
    <w:rsid w:val="00E427E5"/>
    <w:rsid w:val="00E43210"/>
    <w:rsid w:val="00E43D4A"/>
    <w:rsid w:val="00E476B9"/>
    <w:rsid w:val="00E50BB9"/>
    <w:rsid w:val="00E541EC"/>
    <w:rsid w:val="00E62F48"/>
    <w:rsid w:val="00E82071"/>
    <w:rsid w:val="00E8480E"/>
    <w:rsid w:val="00E92546"/>
    <w:rsid w:val="00E958BE"/>
    <w:rsid w:val="00E973AD"/>
    <w:rsid w:val="00EA7E87"/>
    <w:rsid w:val="00EB0E45"/>
    <w:rsid w:val="00EB67EA"/>
    <w:rsid w:val="00EC0E8C"/>
    <w:rsid w:val="00EE44FE"/>
    <w:rsid w:val="00EE6199"/>
    <w:rsid w:val="00EF14A1"/>
    <w:rsid w:val="00F13952"/>
    <w:rsid w:val="00F15D40"/>
    <w:rsid w:val="00F15E61"/>
    <w:rsid w:val="00F179CB"/>
    <w:rsid w:val="00F311B8"/>
    <w:rsid w:val="00F37C3A"/>
    <w:rsid w:val="00F53669"/>
    <w:rsid w:val="00F54BB3"/>
    <w:rsid w:val="00F6677C"/>
    <w:rsid w:val="00F670E3"/>
    <w:rsid w:val="00F71AB8"/>
    <w:rsid w:val="00F85010"/>
    <w:rsid w:val="00F86E92"/>
    <w:rsid w:val="00FA1987"/>
    <w:rsid w:val="00FA22BF"/>
    <w:rsid w:val="00FA5572"/>
    <w:rsid w:val="00FA759C"/>
    <w:rsid w:val="00FB587B"/>
    <w:rsid w:val="00FB5C1C"/>
    <w:rsid w:val="00FC1819"/>
    <w:rsid w:val="00FC7A10"/>
    <w:rsid w:val="00FC7E22"/>
    <w:rsid w:val="00FE4111"/>
    <w:rsid w:val="00FE430A"/>
    <w:rsid w:val="00FF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  <w:rPr>
      <w:lang w:val="x-none"/>
    </w:rPr>
  </w:style>
  <w:style w:type="character" w:customStyle="1" w:styleId="a4">
    <w:name w:val="Верхний колонтитул Знак"/>
    <w:link w:val="a3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Body Text"/>
    <w:basedOn w:val="a"/>
    <w:link w:val="aa"/>
    <w:rsid w:val="00744D27"/>
    <w:pPr>
      <w:spacing w:after="120"/>
    </w:pPr>
    <w:rPr>
      <w:lang w:val="x-none"/>
    </w:r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val="x-none"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character" w:styleId="af2">
    <w:name w:val="Strong"/>
    <w:qFormat/>
    <w:locked/>
    <w:rsid w:val="00B74E16"/>
    <w:rPr>
      <w:b/>
      <w:bCs/>
    </w:rPr>
  </w:style>
  <w:style w:type="paragraph" w:customStyle="1" w:styleId="af3">
    <w:name w:val="Знак Знак Знак Знак"/>
    <w:basedOn w:val="a"/>
    <w:rsid w:val="00B74E16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4">
    <w:name w:val="Основной текст_"/>
    <w:link w:val="3"/>
    <w:locked/>
    <w:rsid w:val="00B74E16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f4"/>
    <w:rsid w:val="00B74E16"/>
    <w:pPr>
      <w:widowControl w:val="0"/>
      <w:shd w:val="clear" w:color="auto" w:fill="FFFFFF"/>
      <w:spacing w:line="240" w:lineRule="atLeast"/>
      <w:jc w:val="both"/>
    </w:pPr>
    <w:rPr>
      <w:rFonts w:ascii="Calibri" w:hAnsi="Calibri"/>
      <w:sz w:val="26"/>
      <w:szCs w:val="26"/>
      <w:shd w:val="clear" w:color="auto" w:fill="FFFFFF"/>
    </w:rPr>
  </w:style>
  <w:style w:type="paragraph" w:styleId="af5">
    <w:name w:val="footer"/>
    <w:basedOn w:val="a"/>
    <w:link w:val="af6"/>
    <w:rsid w:val="009E5F8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9E5F8A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  <w:rPr>
      <w:lang w:val="x-none"/>
    </w:rPr>
  </w:style>
  <w:style w:type="character" w:customStyle="1" w:styleId="a4">
    <w:name w:val="Верхний колонтитул Знак"/>
    <w:link w:val="a3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Body Text"/>
    <w:basedOn w:val="a"/>
    <w:link w:val="aa"/>
    <w:rsid w:val="00744D27"/>
    <w:pPr>
      <w:spacing w:after="120"/>
    </w:pPr>
    <w:rPr>
      <w:lang w:val="x-none"/>
    </w:r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val="x-none"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character" w:styleId="af2">
    <w:name w:val="Strong"/>
    <w:qFormat/>
    <w:locked/>
    <w:rsid w:val="00B74E16"/>
    <w:rPr>
      <w:b/>
      <w:bCs/>
    </w:rPr>
  </w:style>
  <w:style w:type="paragraph" w:customStyle="1" w:styleId="af3">
    <w:name w:val="Знак Знак Знак Знак"/>
    <w:basedOn w:val="a"/>
    <w:rsid w:val="00B74E16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4">
    <w:name w:val="Основной текст_"/>
    <w:link w:val="3"/>
    <w:locked/>
    <w:rsid w:val="00B74E16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f4"/>
    <w:rsid w:val="00B74E16"/>
    <w:pPr>
      <w:widowControl w:val="0"/>
      <w:shd w:val="clear" w:color="auto" w:fill="FFFFFF"/>
      <w:spacing w:line="240" w:lineRule="atLeast"/>
      <w:jc w:val="both"/>
    </w:pPr>
    <w:rPr>
      <w:rFonts w:ascii="Calibri" w:hAnsi="Calibri"/>
      <w:sz w:val="26"/>
      <w:szCs w:val="26"/>
      <w:shd w:val="clear" w:color="auto" w:fill="FFFFFF"/>
    </w:rPr>
  </w:style>
  <w:style w:type="paragraph" w:styleId="af5">
    <w:name w:val="footer"/>
    <w:basedOn w:val="a"/>
    <w:link w:val="af6"/>
    <w:rsid w:val="009E5F8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9E5F8A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</Template>
  <TotalTime>10</TotalTime>
  <Pages>4</Pages>
  <Words>746</Words>
  <Characters>4256</Characters>
  <Application>Microsoft Office Word</Application>
  <DocSecurity>8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4993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</dc:creator>
  <cp:lastModifiedBy>Elen</cp:lastModifiedBy>
  <cp:revision>6</cp:revision>
  <cp:lastPrinted>2019-07-15T14:17:00Z</cp:lastPrinted>
  <dcterms:created xsi:type="dcterms:W3CDTF">2019-09-10T06:19:00Z</dcterms:created>
  <dcterms:modified xsi:type="dcterms:W3CDTF">2019-09-11T13:48:00Z</dcterms:modified>
</cp:coreProperties>
</file>